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黑体_GBK"/>
          <w:b/>
          <w:sz w:val="32"/>
          <w:szCs w:val="32"/>
        </w:rPr>
      </w:pPr>
      <w:r>
        <w:rPr>
          <w:rFonts w:hint="eastAsia" w:eastAsia="方正黑体_GBK"/>
          <w:b/>
          <w:sz w:val="32"/>
          <w:szCs w:val="32"/>
        </w:rPr>
        <w:t>江苏省福利彩票“爱心助学活动”申请表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720"/>
        <w:gridCol w:w="180"/>
        <w:gridCol w:w="679"/>
        <w:gridCol w:w="41"/>
        <w:gridCol w:w="904"/>
        <w:gridCol w:w="53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学生姓名</w:t>
            </w:r>
          </w:p>
        </w:tc>
        <w:tc>
          <w:tcPr>
            <w:tcW w:w="1260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67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年龄</w:t>
            </w:r>
          </w:p>
        </w:tc>
        <w:tc>
          <w:tcPr>
            <w:tcW w:w="2696" w:type="dxa"/>
            <w:gridSpan w:val="2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所在院、校</w:t>
            </w:r>
          </w:p>
        </w:tc>
        <w:tc>
          <w:tcPr>
            <w:tcW w:w="2839" w:type="dxa"/>
            <w:gridSpan w:val="4"/>
            <w:tcBorders>
              <w:top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班级</w:t>
            </w:r>
          </w:p>
        </w:tc>
        <w:tc>
          <w:tcPr>
            <w:tcW w:w="2696" w:type="dxa"/>
            <w:gridSpan w:val="2"/>
            <w:tcBorders>
              <w:top w:val="single" w:color="auto" w:sz="2" w:space="0"/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家庭地址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ind w:firstLine="900" w:firstLineChars="300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县（市、区）  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联系方式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家庭基本情况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父亲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母亲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家庭人口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家庭上年纯收入情况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申请理由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（详细填写）</w:t>
            </w:r>
          </w:p>
          <w:p>
            <w:pPr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rPr>
                <w:rFonts w:hint="eastAsia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院系评审意见</w:t>
            </w:r>
          </w:p>
        </w:tc>
        <w:tc>
          <w:tcPr>
            <w:tcW w:w="6480" w:type="dxa"/>
            <w:gridSpan w:val="8"/>
            <w:noWrap w:val="0"/>
            <w:vAlign w:val="bottom"/>
          </w:tcPr>
          <w:p>
            <w:pPr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负责人：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学校评审及</w:t>
            </w:r>
            <w:r>
              <w:rPr>
                <w:rFonts w:eastAsia="方正仿宋_GBK"/>
                <w:sz w:val="30"/>
                <w:szCs w:val="30"/>
              </w:rPr>
              <w:t>公示意见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负责人：                公章</w:t>
            </w:r>
          </w:p>
        </w:tc>
      </w:tr>
    </w:tbl>
    <w:p>
      <w:r>
        <w:rPr>
          <w:rFonts w:hint="eastAsia" w:eastAsia="方正仿宋_GBK"/>
          <w:sz w:val="30"/>
          <w:szCs w:val="30"/>
        </w:rPr>
        <w:t>注：本表一式二份，一份留学校，一份报省福利彩票发行中心。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2020-09-18T09:37:59Z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