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9F" w:rsidRDefault="008A199F" w:rsidP="008A199F">
      <w:pPr>
        <w:widowControl/>
        <w:jc w:val="left"/>
        <w:rPr>
          <w:rFonts w:ascii="宋体" w:cs="Times New Roman"/>
          <w:color w:val="333333"/>
          <w:kern w:val="0"/>
          <w:sz w:val="23"/>
          <w:szCs w:val="23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</w:rPr>
        <w:t>附件</w:t>
      </w:r>
      <w:r>
        <w:rPr>
          <w:rFonts w:ascii="宋体" w:hAnsi="宋体" w:cs="宋体"/>
          <w:color w:val="333333"/>
          <w:kern w:val="0"/>
          <w:sz w:val="23"/>
          <w:szCs w:val="23"/>
        </w:rPr>
        <w:t>1</w:t>
      </w:r>
      <w:r>
        <w:rPr>
          <w:rFonts w:ascii="宋体" w:hAnsi="宋体" w:cs="宋体" w:hint="eastAsia"/>
          <w:color w:val="333333"/>
          <w:kern w:val="0"/>
          <w:sz w:val="23"/>
          <w:szCs w:val="23"/>
        </w:rPr>
        <w:t>：人工智能与信息技术</w:t>
      </w:r>
      <w:r w:rsidRPr="00E80621">
        <w:rPr>
          <w:rFonts w:ascii="宋体" w:hAnsi="宋体" w:cs="宋体" w:hint="eastAsia"/>
          <w:color w:val="333333"/>
          <w:kern w:val="0"/>
          <w:sz w:val="23"/>
          <w:szCs w:val="23"/>
        </w:rPr>
        <w:t>学院</w:t>
      </w:r>
      <w:r>
        <w:rPr>
          <w:rFonts w:ascii="宋体" w:hAnsi="宋体" w:cs="宋体" w:hint="eastAsia"/>
          <w:color w:val="333333"/>
          <w:kern w:val="0"/>
          <w:sz w:val="23"/>
          <w:szCs w:val="23"/>
        </w:rPr>
        <w:t>教学安排</w:t>
      </w:r>
    </w:p>
    <w:tbl>
      <w:tblPr>
        <w:tblW w:w="9368" w:type="dxa"/>
        <w:tblInd w:w="-106" w:type="dxa"/>
        <w:tblLook w:val="00A0"/>
      </w:tblPr>
      <w:tblGrid>
        <w:gridCol w:w="1713"/>
        <w:gridCol w:w="993"/>
        <w:gridCol w:w="2328"/>
        <w:gridCol w:w="1014"/>
        <w:gridCol w:w="1184"/>
        <w:gridCol w:w="1417"/>
        <w:gridCol w:w="719"/>
      </w:tblGrid>
      <w:tr w:rsidR="008A199F" w:rsidRPr="007E2B4A" w:rsidTr="00F015CD">
        <w:trPr>
          <w:trHeight w:val="28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Pr="004B6A26" w:rsidRDefault="008A199F" w:rsidP="00F015CD">
            <w:pPr>
              <w:widowControl/>
              <w:shd w:val="clear" w:color="auto" w:fill="FFFFFF"/>
              <w:spacing w:after="120"/>
              <w:jc w:val="left"/>
              <w:rPr>
                <w:rFonts w:ascii="宋体" w:cs="Times New Roman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cs="Times New Roman"/>
                <w:color w:val="333333"/>
                <w:kern w:val="0"/>
                <w:sz w:val="23"/>
                <w:szCs w:val="23"/>
              </w:rPr>
              <w:br w:type="page"/>
            </w:r>
            <w:r w:rsidRPr="004B6A26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课程名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Pr="004B6A26" w:rsidRDefault="008A199F" w:rsidP="00F015CD">
            <w:pPr>
              <w:widowControl/>
              <w:shd w:val="clear" w:color="auto" w:fill="FFFFFF"/>
              <w:spacing w:after="120"/>
              <w:jc w:val="left"/>
              <w:rPr>
                <w:rFonts w:ascii="宋体" w:cs="Times New Roman"/>
                <w:color w:val="333333"/>
                <w:kern w:val="0"/>
                <w:sz w:val="23"/>
                <w:szCs w:val="23"/>
              </w:rPr>
            </w:pPr>
            <w:r w:rsidRPr="004B6A26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上课教师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Pr="004B6A26" w:rsidRDefault="008A199F" w:rsidP="00F015CD">
            <w:pPr>
              <w:widowControl/>
              <w:shd w:val="clear" w:color="auto" w:fill="FFFFFF"/>
              <w:spacing w:after="120"/>
              <w:ind w:firstLine="444"/>
              <w:jc w:val="left"/>
              <w:rPr>
                <w:rFonts w:ascii="宋体" w:cs="Times New Roman"/>
                <w:color w:val="333333"/>
                <w:kern w:val="0"/>
                <w:sz w:val="23"/>
                <w:szCs w:val="23"/>
              </w:rPr>
            </w:pPr>
            <w:r w:rsidRPr="004B6A26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班级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Pr="004B6A26" w:rsidRDefault="008A199F" w:rsidP="00F015CD">
            <w:pPr>
              <w:widowControl/>
              <w:shd w:val="clear" w:color="auto" w:fill="FFFFFF"/>
              <w:spacing w:after="120"/>
              <w:jc w:val="left"/>
              <w:rPr>
                <w:rFonts w:ascii="宋体" w:cs="Times New Roman"/>
                <w:color w:val="333333"/>
                <w:kern w:val="0"/>
                <w:sz w:val="23"/>
                <w:szCs w:val="23"/>
              </w:rPr>
            </w:pPr>
            <w:r w:rsidRPr="004B6A26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Pr="004B6A26" w:rsidRDefault="008A199F" w:rsidP="00F015CD">
            <w:pPr>
              <w:widowControl/>
              <w:shd w:val="clear" w:color="auto" w:fill="FFFFFF"/>
              <w:spacing w:after="120"/>
              <w:jc w:val="left"/>
              <w:rPr>
                <w:rFonts w:ascii="宋体" w:cs="Times New Roman"/>
                <w:color w:val="333333"/>
                <w:kern w:val="0"/>
                <w:sz w:val="23"/>
                <w:szCs w:val="23"/>
              </w:rPr>
            </w:pPr>
            <w:r w:rsidRPr="004B6A26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上课地点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Pr="004B6A26" w:rsidRDefault="008A199F" w:rsidP="00F015CD">
            <w:pPr>
              <w:widowControl/>
              <w:shd w:val="clear" w:color="auto" w:fill="FFFFFF"/>
              <w:spacing w:after="120"/>
              <w:jc w:val="left"/>
              <w:rPr>
                <w:rFonts w:ascii="宋体" w:cs="Times New Roman"/>
                <w:color w:val="333333"/>
                <w:kern w:val="0"/>
                <w:sz w:val="23"/>
                <w:szCs w:val="23"/>
              </w:rPr>
            </w:pPr>
            <w:r w:rsidRPr="004B6A26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上课周次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Pr="004B6A26" w:rsidRDefault="008A199F" w:rsidP="00F015CD">
            <w:pPr>
              <w:widowControl/>
              <w:shd w:val="clear" w:color="auto" w:fill="FFFFFF"/>
              <w:spacing w:after="120"/>
              <w:jc w:val="left"/>
              <w:rPr>
                <w:rFonts w:ascii="宋体" w:cs="Times New Roman"/>
                <w:color w:val="333333"/>
                <w:kern w:val="0"/>
                <w:sz w:val="23"/>
                <w:szCs w:val="23"/>
              </w:rPr>
            </w:pPr>
            <w:r w:rsidRPr="004B6A26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备注</w:t>
            </w: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智能医学概论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郎许锋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(380017)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医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信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大学物理（</w:t>
            </w:r>
            <w:r>
              <w:rPr>
                <w:rFonts w:hint="eastAsia"/>
                <w:color w:val="000000"/>
                <w:sz w:val="16"/>
                <w:szCs w:val="16"/>
              </w:rPr>
              <w:t>I</w:t>
            </w:r>
            <w:r>
              <w:rPr>
                <w:rFonts w:hint="eastAsia"/>
                <w:color w:val="000000"/>
                <w:sz w:val="16"/>
                <w:szCs w:val="16"/>
              </w:rPr>
              <w:t>、</w:t>
            </w:r>
            <w:r>
              <w:rPr>
                <w:rFonts w:hint="eastAsia"/>
                <w:color w:val="000000"/>
                <w:sz w:val="16"/>
                <w:szCs w:val="16"/>
              </w:rPr>
              <w:t>II</w:t>
            </w:r>
            <w:r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戴丽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(290188)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计算机类</w:t>
            </w:r>
            <w:r>
              <w:rPr>
                <w:rFonts w:hint="eastAsia"/>
                <w:color w:val="000000"/>
                <w:sz w:val="16"/>
                <w:szCs w:val="16"/>
              </w:rPr>
              <w:t>221;</w:t>
            </w:r>
            <w:r>
              <w:rPr>
                <w:rFonts w:hint="eastAsia"/>
                <w:color w:val="000000"/>
                <w:sz w:val="16"/>
                <w:szCs w:val="16"/>
              </w:rPr>
              <w:t>计算机类</w:t>
            </w:r>
            <w:r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B8-406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线性代数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吕佳萍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(290054)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公管类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22;</w:t>
            </w:r>
            <w:r>
              <w:rPr>
                <w:rFonts w:hint="eastAsia"/>
                <w:color w:val="000000"/>
                <w:sz w:val="16"/>
                <w:szCs w:val="16"/>
              </w:rPr>
              <w:t>信管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B13-206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概率论与数理统计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黄鑫海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(380785)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国贸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B13-202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线性代数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张寒苏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(380020)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医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信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计算机组成与结构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丁有伟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(380801)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计算机类</w:t>
            </w:r>
            <w:r>
              <w:rPr>
                <w:rFonts w:hint="eastAsi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计算机组成与结构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戴彩艳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(380802)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计算机类</w:t>
            </w:r>
            <w:r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J2EE</w:t>
            </w:r>
            <w:r>
              <w:rPr>
                <w:rFonts w:hint="eastAsia"/>
                <w:color w:val="000000"/>
                <w:sz w:val="16"/>
                <w:szCs w:val="16"/>
              </w:rPr>
              <w:t>高级开发与应用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徐雪松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(380991)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  <w:r>
              <w:rPr>
                <w:rFonts w:hint="eastAsia"/>
                <w:color w:val="000000"/>
                <w:sz w:val="16"/>
                <w:szCs w:val="16"/>
              </w:rPr>
              <w:t>20;</w:t>
            </w:r>
            <w:r>
              <w:rPr>
                <w:rFonts w:hint="eastAsia"/>
                <w:color w:val="000000"/>
                <w:sz w:val="16"/>
                <w:szCs w:val="16"/>
              </w:rPr>
              <w:t>软件</w:t>
            </w: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数理统计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沈晓婧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(290323)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药管</w:t>
            </w:r>
            <w:r>
              <w:rPr>
                <w:rFonts w:hint="eastAsia"/>
                <w:color w:val="000000"/>
                <w:sz w:val="16"/>
                <w:szCs w:val="16"/>
              </w:rPr>
              <w:t>22;</w:t>
            </w:r>
            <w:r>
              <w:rPr>
                <w:rFonts w:hint="eastAsia"/>
                <w:color w:val="000000"/>
                <w:sz w:val="16"/>
                <w:szCs w:val="16"/>
              </w:rPr>
              <w:t>药学类</w:t>
            </w:r>
            <w:r>
              <w:rPr>
                <w:rFonts w:hint="eastAsi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B8-407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计算机基础（下）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翟双灿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(380003)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民族预科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B6-207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高等数学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石仁祥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(380803)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中医</w:t>
            </w:r>
            <w:r>
              <w:rPr>
                <w:rFonts w:hint="eastAsia"/>
                <w:color w:val="000000"/>
                <w:sz w:val="16"/>
                <w:szCs w:val="16"/>
              </w:rPr>
              <w:t>223;</w:t>
            </w:r>
            <w:r>
              <w:rPr>
                <w:rFonts w:hint="eastAsia"/>
                <w:color w:val="000000"/>
                <w:sz w:val="16"/>
                <w:szCs w:val="16"/>
              </w:rPr>
              <w:t>中医</w:t>
            </w:r>
            <w:r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医用物理学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徐仁力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(380790)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中医</w:t>
            </w:r>
            <w:r>
              <w:rPr>
                <w:rFonts w:hint="eastAsia"/>
                <w:color w:val="000000"/>
                <w:sz w:val="16"/>
                <w:szCs w:val="16"/>
              </w:rPr>
              <w:t>221;</w:t>
            </w:r>
            <w:r>
              <w:rPr>
                <w:rFonts w:hint="eastAsia"/>
                <w:color w:val="000000"/>
                <w:sz w:val="16"/>
                <w:szCs w:val="16"/>
              </w:rPr>
              <w:t>中医</w:t>
            </w:r>
            <w:r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医用物理学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顾柏平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(290083)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中医八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221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;</w:t>
            </w:r>
            <w:r>
              <w:rPr>
                <w:rFonts w:hint="eastAsia"/>
                <w:color w:val="000000"/>
                <w:sz w:val="16"/>
                <w:szCs w:val="16"/>
              </w:rPr>
              <w:t>中医八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222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;</w:t>
            </w:r>
            <w:r>
              <w:rPr>
                <w:rFonts w:hint="eastAsia"/>
                <w:color w:val="000000"/>
                <w:sz w:val="16"/>
                <w:szCs w:val="16"/>
              </w:rPr>
              <w:t>中医八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223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B11-212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大学信息技术基础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印志鸿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(380509)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中药类</w:t>
            </w:r>
            <w:r>
              <w:rPr>
                <w:rFonts w:hint="eastAsia"/>
                <w:color w:val="000000"/>
                <w:sz w:val="16"/>
                <w:szCs w:val="16"/>
              </w:rPr>
              <w:t>222;</w:t>
            </w:r>
            <w:r>
              <w:rPr>
                <w:rFonts w:hint="eastAsia"/>
                <w:color w:val="000000"/>
                <w:sz w:val="16"/>
                <w:szCs w:val="16"/>
              </w:rPr>
              <w:t>中药类</w:t>
            </w:r>
            <w:r>
              <w:rPr>
                <w:rFonts w:hint="eastAsi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B6-107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大学信息技术基础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金玉琴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(380404)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中医康复</w:t>
            </w:r>
            <w:r>
              <w:rPr>
                <w:rFonts w:hint="eastAsia"/>
                <w:color w:val="000000"/>
                <w:sz w:val="16"/>
                <w:szCs w:val="16"/>
              </w:rPr>
              <w:t>22;</w:t>
            </w:r>
            <w:r>
              <w:rPr>
                <w:rFonts w:hint="eastAsia"/>
                <w:color w:val="000000"/>
                <w:sz w:val="16"/>
                <w:szCs w:val="16"/>
              </w:rPr>
              <w:t>中医养生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B11-105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大学信息技术基础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张幸华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(380515)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中医康复</w:t>
            </w:r>
            <w:r>
              <w:rPr>
                <w:rFonts w:hint="eastAsia"/>
                <w:color w:val="000000"/>
                <w:sz w:val="16"/>
                <w:szCs w:val="16"/>
              </w:rPr>
              <w:t>22;</w:t>
            </w:r>
            <w:r>
              <w:rPr>
                <w:rFonts w:hint="eastAsia"/>
                <w:color w:val="000000"/>
                <w:sz w:val="16"/>
                <w:szCs w:val="16"/>
              </w:rPr>
              <w:t>中医养生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B11-105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高等数学Ⅱ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胡婷婷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(380011)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医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信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软件工程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李刚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(380357)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</w:t>
            </w:r>
            <w:r>
              <w:rPr>
                <w:rFonts w:hint="eastAsia"/>
                <w:color w:val="000000"/>
                <w:sz w:val="16"/>
                <w:szCs w:val="16"/>
              </w:rPr>
              <w:t>20;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医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信</w:t>
            </w:r>
            <w:r>
              <w:rPr>
                <w:rFonts w:hint="eastAsia"/>
                <w:color w:val="000000"/>
                <w:sz w:val="16"/>
                <w:szCs w:val="16"/>
              </w:rPr>
              <w:t>20;</w:t>
            </w:r>
            <w:r>
              <w:rPr>
                <w:rFonts w:hint="eastAsia"/>
                <w:color w:val="000000"/>
                <w:sz w:val="16"/>
                <w:szCs w:val="16"/>
              </w:rPr>
              <w:t>软件</w:t>
            </w: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B11-312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2-13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智能医学概论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郎许锋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(380017)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计算机类</w:t>
            </w:r>
            <w:r>
              <w:rPr>
                <w:rFonts w:hint="eastAsi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医学信息检索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王路得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(380019)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临床</w:t>
            </w:r>
            <w:r>
              <w:rPr>
                <w:rFonts w:hint="eastAsi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2-9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医学信息检索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顾铮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(380506)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临床（老年）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2-9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bookmarkStart w:id="0" w:name="_Hlk65322603"/>
            <w:r>
              <w:rPr>
                <w:rFonts w:hint="eastAsia"/>
                <w:color w:val="000000"/>
                <w:sz w:val="16"/>
                <w:szCs w:val="16"/>
              </w:rPr>
              <w:t>数理统计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张倩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(380793)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中药九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bookmarkEnd w:id="0"/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眼视光应用光学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徐仁力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(380790)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眼视光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Python</w:t>
            </w:r>
            <w:r>
              <w:rPr>
                <w:rFonts w:hint="eastAsia"/>
                <w:color w:val="000000"/>
                <w:sz w:val="16"/>
                <w:szCs w:val="16"/>
              </w:rPr>
              <w:t>高级应用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戴彩艳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(380802)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计算机类</w:t>
            </w:r>
            <w:r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B8-207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信号与系统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陈多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(380013)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医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信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算法设计与分析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何菊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(380512)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计算机类</w:t>
            </w:r>
            <w:r>
              <w:rPr>
                <w:rFonts w:hint="eastAsi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B8-507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物理（下）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顾柏平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(290083)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民族预科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大学信息技术基础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王艳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(380787)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护理</w:t>
            </w:r>
            <w:r>
              <w:rPr>
                <w:rFonts w:hint="eastAsia"/>
                <w:color w:val="000000"/>
                <w:sz w:val="16"/>
                <w:szCs w:val="16"/>
              </w:rPr>
              <w:t>223;</w:t>
            </w:r>
            <w:r>
              <w:rPr>
                <w:rFonts w:hint="eastAsia"/>
                <w:color w:val="000000"/>
                <w:sz w:val="16"/>
                <w:szCs w:val="16"/>
              </w:rPr>
              <w:t>护理</w:t>
            </w:r>
            <w:r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B13-205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2-3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大学信息技术基础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张幸华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(380515)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护理</w:t>
            </w:r>
            <w:r>
              <w:rPr>
                <w:rFonts w:hint="eastAsia"/>
                <w:color w:val="000000"/>
                <w:sz w:val="16"/>
                <w:szCs w:val="16"/>
              </w:rPr>
              <w:t>223;</w:t>
            </w:r>
            <w:r>
              <w:rPr>
                <w:rFonts w:hint="eastAsia"/>
                <w:color w:val="000000"/>
                <w:sz w:val="16"/>
                <w:szCs w:val="16"/>
              </w:rPr>
              <w:t>护理</w:t>
            </w:r>
            <w:r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B13-205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大学信息技术基础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白云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璐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(880002)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护理</w:t>
            </w:r>
            <w:r>
              <w:rPr>
                <w:rFonts w:hint="eastAsia"/>
                <w:color w:val="000000"/>
                <w:sz w:val="16"/>
                <w:szCs w:val="16"/>
              </w:rPr>
              <w:t>223;</w:t>
            </w:r>
            <w:r>
              <w:rPr>
                <w:rFonts w:hint="eastAsia"/>
                <w:color w:val="000000"/>
                <w:sz w:val="16"/>
                <w:szCs w:val="16"/>
              </w:rPr>
              <w:t>护理</w:t>
            </w:r>
            <w:r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B13-205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大学信息技术基础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印志鸿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(380509)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针推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221;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针推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B11-107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大学信息技术基础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高治国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(380511)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针推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221;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针推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B11-107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智能交互技术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佘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侃侃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(380007)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软件</w:t>
            </w: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B4-303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机器学习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陈加略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(380023)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智能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机器学习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龚庆悦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(380988)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智能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机器学习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张霞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(380016)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智能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8-11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医院智慧服务信息系统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严玲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(826104)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智能</w:t>
            </w: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B8-409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医院智慧服务信息系统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宋懿花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(380798)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智能</w:t>
            </w: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B8-409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2-16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面向对象程序设计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张季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(380006)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医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信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面向对象程序设计课程设计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张季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(380006)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医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信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13-15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物理学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顾柏平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br/>
              <w:t>(290083)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中药类</w:t>
            </w:r>
            <w:r>
              <w:rPr>
                <w:rFonts w:hint="eastAsia"/>
                <w:color w:val="000000"/>
                <w:sz w:val="16"/>
                <w:szCs w:val="16"/>
              </w:rPr>
              <w:t>221;</w:t>
            </w:r>
            <w:r>
              <w:rPr>
                <w:rFonts w:hint="eastAsia"/>
                <w:color w:val="000000"/>
                <w:sz w:val="16"/>
                <w:szCs w:val="16"/>
              </w:rPr>
              <w:t>中药类</w:t>
            </w:r>
            <w:r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B5-106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2-12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Photoshop</w:t>
            </w:r>
            <w:r>
              <w:rPr>
                <w:rFonts w:hint="eastAsia"/>
                <w:color w:val="000000"/>
                <w:sz w:val="16"/>
                <w:szCs w:val="16"/>
              </w:rPr>
              <w:t>图像处理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龚庆悦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(380988)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B6-103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A199F" w:rsidRPr="007E2B4A" w:rsidTr="00F015CD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Python</w:t>
            </w:r>
            <w:r>
              <w:rPr>
                <w:rFonts w:hint="eastAsia"/>
                <w:color w:val="000000"/>
                <w:sz w:val="16"/>
                <w:szCs w:val="16"/>
              </w:rPr>
              <w:t>语言程序设计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高治国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(380511)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仙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林校区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  <w:t>B6-105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2-17</w:t>
            </w:r>
            <w:r>
              <w:rPr>
                <w:rFonts w:hint="eastAsia"/>
                <w:color w:val="000000"/>
                <w:sz w:val="16"/>
                <w:szCs w:val="16"/>
              </w:rPr>
              <w:t>周上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9F" w:rsidRDefault="008A199F" w:rsidP="00F015C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8A199F" w:rsidRDefault="008A199F" w:rsidP="008A199F">
      <w:pPr>
        <w:rPr>
          <w:rFonts w:cs="Times New Roman"/>
        </w:rPr>
      </w:pPr>
    </w:p>
    <w:p w:rsidR="008A199F" w:rsidRDefault="008A199F" w:rsidP="008A199F">
      <w:pPr>
        <w:widowControl/>
        <w:jc w:val="left"/>
        <w:rPr>
          <w:rFonts w:cs="Times New Roman"/>
        </w:rPr>
      </w:pPr>
    </w:p>
    <w:p w:rsidR="00FA2E64" w:rsidRDefault="00FA2E64" w:rsidP="008A199F"/>
    <w:sectPr w:rsidR="00FA2E64" w:rsidSect="00FA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99F"/>
    <w:rsid w:val="008A199F"/>
    <w:rsid w:val="00D12394"/>
    <w:rsid w:val="00FA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9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2023-03-02T06:44:00Z</dcterms:created>
  <dcterms:modified xsi:type="dcterms:W3CDTF">2023-03-02T06:44:00Z</dcterms:modified>
</cp:coreProperties>
</file>